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CE64D" w14:textId="308BC5FB" w:rsidR="00FD3E46" w:rsidRDefault="00FD3E46" w:rsidP="00FD3E46">
      <w:pPr>
        <w:pStyle w:val="Heading1"/>
      </w:pPr>
      <w:r>
        <w:t>ENESEANALÜÜS</w:t>
      </w:r>
    </w:p>
    <w:p w14:paraId="07B80F67" w14:textId="4AC43535" w:rsidR="00FD3E46" w:rsidRDefault="00FD3E46" w:rsidP="00FD3E46">
      <w:r>
        <w:t>Koostaja nimi:</w:t>
      </w:r>
    </w:p>
    <w:p w14:paraId="22D1DC2D" w14:textId="11C3898D" w:rsidR="00FD3E46" w:rsidRDefault="00FD3E46" w:rsidP="00FD3E46">
      <w:r>
        <w:t>Kursus:</w:t>
      </w:r>
    </w:p>
    <w:p w14:paraId="04779C7E" w14:textId="178833E1" w:rsidR="00FD3E46" w:rsidRDefault="00FD3E46" w:rsidP="00FD3E46">
      <w:r>
        <w:t>Kuupäev:</w:t>
      </w:r>
    </w:p>
    <w:p w14:paraId="7695952E" w14:textId="576B1498" w:rsidR="00FD3E46" w:rsidRDefault="00FD3E46" w:rsidP="00FD3E46">
      <w:r>
        <w:t>Sündmus mille järgselt analüüs koostatakse:</w:t>
      </w:r>
    </w:p>
    <w:p w14:paraId="6118BB73" w14:textId="1F5C94EE" w:rsidR="00FD3E46" w:rsidRDefault="00FD3E46" w:rsidP="00FD3E46">
      <w:r>
        <w:t>Sündmuse toimumise aeg:</w:t>
      </w:r>
    </w:p>
    <w:p w14:paraId="6E3F9507" w14:textId="79A59E59" w:rsidR="00FD3E46" w:rsidRPr="00FD3E46" w:rsidRDefault="00FD3E46" w:rsidP="00FD3E46">
      <w:pPr>
        <w:pStyle w:val="ListParagraph"/>
        <w:numPr>
          <w:ilvl w:val="0"/>
          <w:numId w:val="2"/>
        </w:numPr>
      </w:pPr>
      <w:r w:rsidRPr="00FD3E46">
        <w:rPr>
          <w:b/>
          <w:bCs/>
        </w:rPr>
        <w:t>Tegevuse/situatsiooni/objekti kirjeldus</w:t>
      </w:r>
      <w:r>
        <w:t xml:space="preserve"> </w:t>
      </w:r>
      <w:r>
        <w:t>(</w:t>
      </w:r>
      <w:r w:rsidRPr="00FD3E46">
        <w:rPr>
          <w:i/>
          <w:iCs/>
        </w:rPr>
        <w:t>vastatakse k</w:t>
      </w:r>
      <w:r w:rsidRPr="00FD3E46">
        <w:rPr>
          <w:rFonts w:hint="cs"/>
          <w:i/>
          <w:iCs/>
        </w:rPr>
        <w:t>ü</w:t>
      </w:r>
      <w:r w:rsidRPr="00FD3E46">
        <w:rPr>
          <w:i/>
          <w:iCs/>
        </w:rPr>
        <w:t>simusele: mis toimus? Lihtne ja objektiivne kirjeldus. Siin ei anta hinnanguid ega tehta j</w:t>
      </w:r>
      <w:r w:rsidRPr="00FD3E46">
        <w:rPr>
          <w:rFonts w:hint="cs"/>
          <w:i/>
          <w:iCs/>
        </w:rPr>
        <w:t>ä</w:t>
      </w:r>
      <w:r w:rsidRPr="00FD3E46">
        <w:rPr>
          <w:i/>
          <w:iCs/>
        </w:rPr>
        <w:t>reldusi. N</w:t>
      </w:r>
      <w:r w:rsidRPr="00FD3E46">
        <w:rPr>
          <w:rFonts w:hint="cs"/>
          <w:i/>
          <w:iCs/>
        </w:rPr>
        <w:t>ä</w:t>
      </w:r>
      <w:r w:rsidRPr="00FD3E46">
        <w:rPr>
          <w:i/>
          <w:iCs/>
        </w:rPr>
        <w:t>iteks kirjeldatakse: kus toimus; kes seal veel olid; miks seal oldi; mida tehti; milline oli tegevuse kontekst; mis toimus; milline oli tema osa selles; milline roll oli teistel; milline oli tulemus.</w:t>
      </w:r>
      <w:r>
        <w:rPr>
          <w:i/>
          <w:iCs/>
        </w:rPr>
        <w:t>)</w:t>
      </w:r>
    </w:p>
    <w:p w14:paraId="0598F75E" w14:textId="77777777" w:rsidR="00FD3E46" w:rsidRDefault="00FD3E46" w:rsidP="00FD3E46"/>
    <w:p w14:paraId="5AC767C3" w14:textId="77777777" w:rsidR="00FD3E46" w:rsidRDefault="00FD3E46" w:rsidP="00FD3E46"/>
    <w:p w14:paraId="0E68B161" w14:textId="77777777" w:rsidR="00FD3E46" w:rsidRDefault="00FD3E46" w:rsidP="00FD3E46"/>
    <w:p w14:paraId="28312A87" w14:textId="77777777" w:rsidR="00FD3E46" w:rsidRDefault="00FD3E46" w:rsidP="00FD3E46"/>
    <w:p w14:paraId="0AAB089F" w14:textId="77777777" w:rsidR="00FD3E46" w:rsidRDefault="00FD3E46" w:rsidP="00FD3E46"/>
    <w:p w14:paraId="7FCFFD41" w14:textId="77777777" w:rsidR="00FD3E46" w:rsidRDefault="00FD3E46" w:rsidP="00FD3E46"/>
    <w:p w14:paraId="7C545FF3" w14:textId="77777777" w:rsidR="00FD3E46" w:rsidRDefault="00FD3E46" w:rsidP="00FD3E46"/>
    <w:p w14:paraId="1AAEFF54" w14:textId="77777777" w:rsidR="00FD3E46" w:rsidRDefault="00FD3E46" w:rsidP="00FD3E46"/>
    <w:p w14:paraId="18452535" w14:textId="489671EB" w:rsidR="00FD3E46" w:rsidRPr="00FD3E46" w:rsidRDefault="00FD3E46" w:rsidP="00FD3E46">
      <w:pPr>
        <w:pStyle w:val="ListParagraph"/>
        <w:numPr>
          <w:ilvl w:val="0"/>
          <w:numId w:val="2"/>
        </w:numPr>
      </w:pPr>
      <w:r w:rsidRPr="00FD3E46">
        <w:rPr>
          <w:b/>
          <w:bCs/>
        </w:rPr>
        <w:t>Tunnete kirjeldus</w:t>
      </w:r>
      <w:r>
        <w:t xml:space="preserve">  </w:t>
      </w:r>
      <w:r>
        <w:t>(</w:t>
      </w:r>
      <w:r w:rsidRPr="00FD3E46">
        <w:rPr>
          <w:i/>
          <w:iCs/>
        </w:rPr>
        <w:t>vastatakse k</w:t>
      </w:r>
      <w:r w:rsidRPr="00FD3E46">
        <w:rPr>
          <w:rFonts w:hint="cs"/>
          <w:i/>
          <w:iCs/>
        </w:rPr>
        <w:t>ü</w:t>
      </w:r>
      <w:r w:rsidRPr="00FD3E46">
        <w:rPr>
          <w:i/>
          <w:iCs/>
        </w:rPr>
        <w:t>simusele: millised olid  tunded? Meenutatakse ja m</w:t>
      </w:r>
      <w:r w:rsidRPr="00FD3E46">
        <w:rPr>
          <w:rFonts w:hint="cs"/>
          <w:i/>
          <w:iCs/>
        </w:rPr>
        <w:t>õ</w:t>
      </w:r>
      <w:r w:rsidRPr="00FD3E46">
        <w:rPr>
          <w:i/>
          <w:iCs/>
        </w:rPr>
        <w:t xml:space="preserve">eldakse selle </w:t>
      </w:r>
      <w:r w:rsidRPr="00FD3E46">
        <w:rPr>
          <w:rFonts w:hint="cs"/>
          <w:i/>
          <w:iCs/>
        </w:rPr>
        <w:t>ü</w:t>
      </w:r>
      <w:r w:rsidRPr="00FD3E46">
        <w:rPr>
          <w:i/>
          <w:iCs/>
        </w:rPr>
        <w:t>le, mis tunded olid kogemuse saamise ajal ja p</w:t>
      </w:r>
      <w:r w:rsidRPr="00FD3E46">
        <w:rPr>
          <w:rFonts w:hint="cs"/>
          <w:i/>
          <w:iCs/>
        </w:rPr>
        <w:t>ä</w:t>
      </w:r>
      <w:r w:rsidRPr="00FD3E46">
        <w:rPr>
          <w:i/>
          <w:iCs/>
        </w:rPr>
        <w:t>rast seda. Siin tasemel veel ei anal</w:t>
      </w:r>
      <w:r w:rsidRPr="00FD3E46">
        <w:rPr>
          <w:rFonts w:hint="cs"/>
          <w:i/>
          <w:iCs/>
        </w:rPr>
        <w:t>üü</w:t>
      </w:r>
      <w:r w:rsidRPr="00FD3E46">
        <w:rPr>
          <w:i/>
          <w:iCs/>
        </w:rPr>
        <w:t>sita. N</w:t>
      </w:r>
      <w:r w:rsidRPr="00FD3E46">
        <w:rPr>
          <w:rFonts w:hint="cs"/>
          <w:i/>
          <w:iCs/>
        </w:rPr>
        <w:t>ä</w:t>
      </w:r>
      <w:r w:rsidRPr="00FD3E46">
        <w:rPr>
          <w:i/>
          <w:iCs/>
        </w:rPr>
        <w:t>iteks r</w:t>
      </w:r>
      <w:r w:rsidRPr="00FD3E46">
        <w:rPr>
          <w:rFonts w:hint="cs"/>
          <w:i/>
          <w:iCs/>
        </w:rPr>
        <w:t>ää</w:t>
      </w:r>
      <w:r w:rsidRPr="00FD3E46">
        <w:rPr>
          <w:i/>
          <w:iCs/>
        </w:rPr>
        <w:t>gitakse: alguse tunnetest; mida tunti selle ajal; mis tunne tekkis; kuidas teised end tundsid;  mida tuntakse kogemuse tulemustest; mida tuntakse praegu. V</w:t>
      </w:r>
      <w:r w:rsidRPr="00FD3E46">
        <w:rPr>
          <w:rFonts w:hint="cs"/>
          <w:i/>
          <w:iCs/>
        </w:rPr>
        <w:t>ä</w:t>
      </w:r>
      <w:r w:rsidRPr="00FD3E46">
        <w:rPr>
          <w:i/>
          <w:iCs/>
        </w:rPr>
        <w:t>ljendatakse p</w:t>
      </w:r>
      <w:r w:rsidRPr="00FD3E46">
        <w:rPr>
          <w:rFonts w:hint="cs"/>
          <w:i/>
          <w:iCs/>
        </w:rPr>
        <w:t>õ</w:t>
      </w:r>
      <w:r w:rsidRPr="00FD3E46">
        <w:rPr>
          <w:i/>
          <w:iCs/>
        </w:rPr>
        <w:t>hiemotsioone: r</w:t>
      </w:r>
      <w:r w:rsidRPr="00FD3E46">
        <w:rPr>
          <w:rFonts w:hint="cs"/>
          <w:i/>
          <w:iCs/>
        </w:rPr>
        <w:t>õõ</w:t>
      </w:r>
      <w:r w:rsidRPr="00FD3E46">
        <w:rPr>
          <w:i/>
          <w:iCs/>
        </w:rPr>
        <w:t xml:space="preserve">mu, viha, </w:t>
      </w:r>
      <w:r w:rsidRPr="00FD3E46">
        <w:rPr>
          <w:rFonts w:hint="cs"/>
          <w:i/>
          <w:iCs/>
        </w:rPr>
        <w:t>ü</w:t>
      </w:r>
      <w:r w:rsidRPr="00FD3E46">
        <w:rPr>
          <w:i/>
          <w:iCs/>
        </w:rPr>
        <w:t>llatust, vastikust, hirmu, kurbust.</w:t>
      </w:r>
      <w:r>
        <w:rPr>
          <w:i/>
          <w:iCs/>
        </w:rPr>
        <w:t>)</w:t>
      </w:r>
    </w:p>
    <w:p w14:paraId="7A74E81E" w14:textId="77777777" w:rsidR="00FD3E46" w:rsidRDefault="00FD3E46" w:rsidP="00FD3E46">
      <w:pPr>
        <w:pStyle w:val="ListParagraph"/>
        <w:rPr>
          <w:b/>
          <w:bCs/>
        </w:rPr>
      </w:pPr>
    </w:p>
    <w:p w14:paraId="141EDBCD" w14:textId="77777777" w:rsidR="00FD3E46" w:rsidRDefault="00FD3E46" w:rsidP="00FD3E46">
      <w:pPr>
        <w:pStyle w:val="ListParagraph"/>
        <w:rPr>
          <w:b/>
          <w:bCs/>
        </w:rPr>
      </w:pPr>
    </w:p>
    <w:p w14:paraId="6E18B566" w14:textId="77777777" w:rsidR="00406401" w:rsidRDefault="00406401" w:rsidP="00FD3E46">
      <w:pPr>
        <w:pStyle w:val="ListParagraph"/>
        <w:rPr>
          <w:b/>
          <w:bCs/>
        </w:rPr>
      </w:pPr>
    </w:p>
    <w:p w14:paraId="674BB0B8" w14:textId="77777777" w:rsidR="00FD3E46" w:rsidRDefault="00FD3E46" w:rsidP="00FD3E46">
      <w:pPr>
        <w:pStyle w:val="ListParagraph"/>
        <w:rPr>
          <w:b/>
          <w:bCs/>
        </w:rPr>
      </w:pPr>
    </w:p>
    <w:p w14:paraId="4851C82C" w14:textId="77777777" w:rsidR="00FD3E46" w:rsidRDefault="00FD3E46" w:rsidP="00FD3E46">
      <w:pPr>
        <w:pStyle w:val="ListParagraph"/>
        <w:rPr>
          <w:b/>
          <w:bCs/>
        </w:rPr>
      </w:pPr>
    </w:p>
    <w:p w14:paraId="3439CCD3" w14:textId="77777777" w:rsidR="00FD3E46" w:rsidRDefault="00FD3E46" w:rsidP="00FD3E46">
      <w:pPr>
        <w:pStyle w:val="ListParagraph"/>
        <w:rPr>
          <w:b/>
          <w:bCs/>
        </w:rPr>
      </w:pPr>
    </w:p>
    <w:p w14:paraId="765668F5" w14:textId="77777777" w:rsidR="00FD3E46" w:rsidRDefault="00FD3E46" w:rsidP="00FD3E46">
      <w:pPr>
        <w:pStyle w:val="ListParagraph"/>
        <w:rPr>
          <w:b/>
          <w:bCs/>
        </w:rPr>
      </w:pPr>
    </w:p>
    <w:p w14:paraId="29AEA8D9" w14:textId="77777777" w:rsidR="00FD3E46" w:rsidRDefault="00FD3E46" w:rsidP="00FD3E46">
      <w:pPr>
        <w:pStyle w:val="ListParagraph"/>
      </w:pPr>
    </w:p>
    <w:p w14:paraId="2FB118E1" w14:textId="24070CB4" w:rsidR="00FD3E46" w:rsidRPr="00FD3E46" w:rsidRDefault="00FD3E46" w:rsidP="00FD3E46">
      <w:pPr>
        <w:pStyle w:val="ListParagraph"/>
        <w:numPr>
          <w:ilvl w:val="0"/>
          <w:numId w:val="2"/>
        </w:numPr>
      </w:pPr>
      <w:r w:rsidRPr="00FD3E46">
        <w:rPr>
          <w:b/>
          <w:bCs/>
        </w:rPr>
        <w:lastRenderedPageBreak/>
        <w:t>Hinnangu andmine</w:t>
      </w:r>
      <w:r>
        <w:t xml:space="preserve"> </w:t>
      </w:r>
      <w:r>
        <w:t>(</w:t>
      </w:r>
      <w:r w:rsidRPr="00FD3E46">
        <w:rPr>
          <w:i/>
          <w:iCs/>
        </w:rPr>
        <w:t>vastatakse k</w:t>
      </w:r>
      <w:r w:rsidRPr="00FD3E46">
        <w:rPr>
          <w:rFonts w:hint="cs"/>
          <w:i/>
          <w:iCs/>
        </w:rPr>
        <w:t>ü</w:t>
      </w:r>
      <w:r w:rsidRPr="00FD3E46">
        <w:rPr>
          <w:i/>
          <w:iCs/>
        </w:rPr>
        <w:t>simusele: Mida oli head ja halba selles kogemuses? Hinnatakse v</w:t>
      </w:r>
      <w:r w:rsidRPr="00FD3E46">
        <w:rPr>
          <w:rFonts w:hint="cs"/>
          <w:i/>
          <w:iCs/>
        </w:rPr>
        <w:t>õ</w:t>
      </w:r>
      <w:r w:rsidRPr="00FD3E46">
        <w:rPr>
          <w:i/>
          <w:iCs/>
        </w:rPr>
        <w:t>i tehakse otsuseid saadud kogemuse kohta. N</w:t>
      </w:r>
      <w:r w:rsidRPr="00FD3E46">
        <w:rPr>
          <w:rFonts w:hint="cs"/>
          <w:i/>
          <w:iCs/>
        </w:rPr>
        <w:t>ä</w:t>
      </w:r>
      <w:r w:rsidRPr="00FD3E46">
        <w:rPr>
          <w:i/>
          <w:iCs/>
        </w:rPr>
        <w:t>iteks arutletakse: mida oli head selles kogemuses; mida oli halba selles kogemuses; mis l</w:t>
      </w:r>
      <w:r w:rsidRPr="00FD3E46">
        <w:rPr>
          <w:rFonts w:hint="cs"/>
          <w:i/>
          <w:iCs/>
        </w:rPr>
        <w:t>ä</w:t>
      </w:r>
      <w:r w:rsidRPr="00FD3E46">
        <w:rPr>
          <w:i/>
          <w:iCs/>
        </w:rPr>
        <w:t>ks h</w:t>
      </w:r>
      <w:r w:rsidRPr="00FD3E46">
        <w:rPr>
          <w:rFonts w:hint="cs"/>
          <w:i/>
          <w:iCs/>
        </w:rPr>
        <w:t>ä</w:t>
      </w:r>
      <w:r w:rsidRPr="00FD3E46">
        <w:rPr>
          <w:i/>
          <w:iCs/>
        </w:rPr>
        <w:t>sti; mis ei l</w:t>
      </w:r>
      <w:r w:rsidRPr="00FD3E46">
        <w:rPr>
          <w:rFonts w:hint="cs"/>
          <w:i/>
          <w:iCs/>
        </w:rPr>
        <w:t>ä</w:t>
      </w:r>
      <w:r w:rsidRPr="00FD3E46">
        <w:rPr>
          <w:i/>
          <w:iCs/>
        </w:rPr>
        <w:t>inud nii h</w:t>
      </w:r>
      <w:r w:rsidRPr="00FD3E46">
        <w:rPr>
          <w:rFonts w:hint="cs"/>
          <w:i/>
          <w:iCs/>
        </w:rPr>
        <w:t>ä</w:t>
      </w:r>
      <w:r w:rsidRPr="00FD3E46">
        <w:rPr>
          <w:i/>
          <w:iCs/>
        </w:rPr>
        <w:t>sti.</w:t>
      </w:r>
      <w:r>
        <w:rPr>
          <w:i/>
          <w:iCs/>
        </w:rPr>
        <w:t>)</w:t>
      </w:r>
    </w:p>
    <w:p w14:paraId="50471E81" w14:textId="77777777" w:rsidR="00FD3E46" w:rsidRDefault="00FD3E46" w:rsidP="00FD3E46"/>
    <w:p w14:paraId="0DA9F607" w14:textId="77777777" w:rsidR="00FD3E46" w:rsidRDefault="00FD3E46" w:rsidP="00FD3E46"/>
    <w:p w14:paraId="3B37597C" w14:textId="77777777" w:rsidR="00FD3E46" w:rsidRDefault="00FD3E46" w:rsidP="00FD3E46"/>
    <w:p w14:paraId="627968BD" w14:textId="77777777" w:rsidR="00FD3E46" w:rsidRDefault="00FD3E46" w:rsidP="00FD3E46"/>
    <w:p w14:paraId="22A60DEE" w14:textId="77777777" w:rsidR="00FD3E46" w:rsidRDefault="00FD3E46" w:rsidP="00FD3E46"/>
    <w:p w14:paraId="2B7AE4FA" w14:textId="77777777" w:rsidR="00FD3E46" w:rsidRDefault="00FD3E46" w:rsidP="00FD3E46"/>
    <w:p w14:paraId="6D384369" w14:textId="77777777" w:rsidR="00FD3E46" w:rsidRDefault="00FD3E46" w:rsidP="00FD3E46"/>
    <w:p w14:paraId="7DAEEAC0" w14:textId="77777777" w:rsidR="00FD3E46" w:rsidRDefault="00FD3E46" w:rsidP="00FD3E46"/>
    <w:p w14:paraId="149C82D7" w14:textId="77777777" w:rsidR="00FD3E46" w:rsidRDefault="00FD3E46" w:rsidP="00FD3E46"/>
    <w:p w14:paraId="3814332D" w14:textId="0ECF6D52" w:rsidR="00FD3E46" w:rsidRPr="00FD3E46" w:rsidRDefault="00FD3E46" w:rsidP="00FD3E46">
      <w:pPr>
        <w:pStyle w:val="ListParagraph"/>
        <w:numPr>
          <w:ilvl w:val="0"/>
          <w:numId w:val="2"/>
        </w:numPr>
      </w:pPr>
      <w:r w:rsidRPr="00FD3E46">
        <w:rPr>
          <w:b/>
          <w:bCs/>
        </w:rPr>
        <w:t>Anal</w:t>
      </w:r>
      <w:r w:rsidRPr="00FD3E46">
        <w:rPr>
          <w:rFonts w:hint="cs"/>
          <w:b/>
          <w:bCs/>
        </w:rPr>
        <w:t>üü</w:t>
      </w:r>
      <w:r w:rsidRPr="00FD3E46">
        <w:rPr>
          <w:b/>
          <w:bCs/>
        </w:rPr>
        <w:t xml:space="preserve">simine </w:t>
      </w:r>
      <w:r w:rsidRPr="00FD3E46">
        <w:t>(</w:t>
      </w:r>
      <w:r w:rsidRPr="00FD3E46">
        <w:rPr>
          <w:i/>
          <w:iCs/>
        </w:rPr>
        <w:t>vastatakse k</w:t>
      </w:r>
      <w:r w:rsidRPr="00FD3E46">
        <w:rPr>
          <w:rFonts w:hint="cs"/>
          <w:i/>
          <w:iCs/>
        </w:rPr>
        <w:t>ü</w:t>
      </w:r>
      <w:r w:rsidRPr="00FD3E46">
        <w:rPr>
          <w:i/>
          <w:iCs/>
        </w:rPr>
        <w:t>simusele: Milline oli selle situatsiooni m</w:t>
      </w:r>
      <w:r w:rsidRPr="00FD3E46">
        <w:rPr>
          <w:rFonts w:hint="cs"/>
          <w:i/>
          <w:iCs/>
        </w:rPr>
        <w:t>õ</w:t>
      </w:r>
      <w:r w:rsidRPr="00FD3E46">
        <w:rPr>
          <w:i/>
          <w:iCs/>
        </w:rPr>
        <w:t>te? Tuuakse ideid v</w:t>
      </w:r>
      <w:r w:rsidRPr="00FD3E46">
        <w:rPr>
          <w:rFonts w:hint="cs"/>
          <w:i/>
          <w:iCs/>
        </w:rPr>
        <w:t>ä</w:t>
      </w:r>
      <w:r w:rsidRPr="00FD3E46">
        <w:rPr>
          <w:i/>
          <w:iCs/>
        </w:rPr>
        <w:t xml:space="preserve">ljastpoolt saadud kogemust, mis aitavad selle </w:t>
      </w:r>
      <w:r w:rsidRPr="00FD3E46">
        <w:rPr>
          <w:rFonts w:hint="cs"/>
          <w:i/>
          <w:iCs/>
        </w:rPr>
        <w:t>ü</w:t>
      </w:r>
      <w:r w:rsidRPr="00FD3E46">
        <w:rPr>
          <w:i/>
          <w:iCs/>
        </w:rPr>
        <w:t>le arutleda. Kogemus jagatakse osadeks ja anal</w:t>
      </w:r>
      <w:r w:rsidRPr="00FD3E46">
        <w:rPr>
          <w:rFonts w:hint="cs"/>
          <w:i/>
          <w:iCs/>
        </w:rPr>
        <w:t>üü</w:t>
      </w:r>
      <w:r w:rsidRPr="00FD3E46">
        <w:rPr>
          <w:i/>
          <w:iCs/>
        </w:rPr>
        <w:t>sitakse eraldi. Vaadeldakse olukorda mitmest aspektist. Anal</w:t>
      </w:r>
      <w:r w:rsidRPr="00FD3E46">
        <w:rPr>
          <w:rFonts w:hint="cs"/>
          <w:i/>
          <w:iCs/>
        </w:rPr>
        <w:t>üü</w:t>
      </w:r>
      <w:r w:rsidRPr="00FD3E46">
        <w:rPr>
          <w:i/>
          <w:iCs/>
        </w:rPr>
        <w:t>sitakse enda tugevusi ja n</w:t>
      </w:r>
      <w:r w:rsidRPr="00FD3E46">
        <w:rPr>
          <w:rFonts w:hint="cs"/>
          <w:i/>
          <w:iCs/>
        </w:rPr>
        <w:t>õ</w:t>
      </w:r>
      <w:r w:rsidRPr="00FD3E46">
        <w:rPr>
          <w:i/>
          <w:iCs/>
        </w:rPr>
        <w:t>rkusi, v</w:t>
      </w:r>
      <w:r w:rsidRPr="00FD3E46">
        <w:rPr>
          <w:rFonts w:hint="cs"/>
          <w:i/>
          <w:iCs/>
        </w:rPr>
        <w:t>õ</w:t>
      </w:r>
      <w:r w:rsidRPr="00FD3E46">
        <w:rPr>
          <w:i/>
          <w:iCs/>
        </w:rPr>
        <w:t>imalusi jms. N</w:t>
      </w:r>
      <w:r w:rsidRPr="00FD3E46">
        <w:rPr>
          <w:rFonts w:hint="cs"/>
          <w:i/>
          <w:iCs/>
        </w:rPr>
        <w:t>ä</w:t>
      </w:r>
      <w:r w:rsidRPr="00FD3E46">
        <w:rPr>
          <w:i/>
          <w:iCs/>
        </w:rPr>
        <w:t>iteks anal</w:t>
      </w:r>
      <w:r w:rsidRPr="00FD3E46">
        <w:rPr>
          <w:rFonts w:hint="cs"/>
          <w:i/>
          <w:iCs/>
        </w:rPr>
        <w:t>üü</w:t>
      </w:r>
      <w:r w:rsidRPr="00FD3E46">
        <w:rPr>
          <w:i/>
          <w:iCs/>
        </w:rPr>
        <w:t>sitakse: mis ja miks l</w:t>
      </w:r>
      <w:r w:rsidRPr="00FD3E46">
        <w:rPr>
          <w:rFonts w:hint="cs"/>
          <w:i/>
          <w:iCs/>
        </w:rPr>
        <w:t>ä</w:t>
      </w:r>
      <w:r w:rsidRPr="00FD3E46">
        <w:rPr>
          <w:i/>
          <w:iCs/>
        </w:rPr>
        <w:t>ks h</w:t>
      </w:r>
      <w:r w:rsidRPr="00FD3E46">
        <w:rPr>
          <w:rFonts w:hint="cs"/>
          <w:i/>
          <w:iCs/>
        </w:rPr>
        <w:t>ä</w:t>
      </w:r>
      <w:r w:rsidRPr="00FD3E46">
        <w:rPr>
          <w:i/>
          <w:iCs/>
        </w:rPr>
        <w:t>sti; mida ja miks tehti h</w:t>
      </w:r>
      <w:r w:rsidRPr="00FD3E46">
        <w:rPr>
          <w:rFonts w:hint="cs"/>
          <w:i/>
          <w:iCs/>
        </w:rPr>
        <w:t>ä</w:t>
      </w:r>
      <w:r w:rsidRPr="00FD3E46">
        <w:rPr>
          <w:i/>
          <w:iCs/>
        </w:rPr>
        <w:t>sti; mida teised tegid h</w:t>
      </w:r>
      <w:r w:rsidRPr="00FD3E46">
        <w:rPr>
          <w:rFonts w:hint="cs"/>
          <w:i/>
          <w:iCs/>
        </w:rPr>
        <w:t>ä</w:t>
      </w:r>
      <w:r w:rsidRPr="00FD3E46">
        <w:rPr>
          <w:i/>
          <w:iCs/>
        </w:rPr>
        <w:t>sti; miks l</w:t>
      </w:r>
      <w:r w:rsidRPr="00FD3E46">
        <w:rPr>
          <w:rFonts w:hint="cs"/>
          <w:i/>
          <w:iCs/>
        </w:rPr>
        <w:t>ä</w:t>
      </w:r>
      <w:r w:rsidRPr="00FD3E46">
        <w:rPr>
          <w:i/>
          <w:iCs/>
        </w:rPr>
        <w:t>ks halvasti; kuidas tehti v</w:t>
      </w:r>
      <w:r w:rsidRPr="00FD3E46">
        <w:rPr>
          <w:rFonts w:hint="cs"/>
          <w:i/>
          <w:iCs/>
        </w:rPr>
        <w:t>õ</w:t>
      </w:r>
      <w:r w:rsidRPr="00FD3E46">
        <w:rPr>
          <w:i/>
          <w:iCs/>
        </w:rPr>
        <w:t>i kuidas teised kaasa aitasid; mis aitas ja mis ei aidanud.</w:t>
      </w:r>
      <w:r>
        <w:rPr>
          <w:i/>
          <w:iCs/>
        </w:rPr>
        <w:t>)</w:t>
      </w:r>
    </w:p>
    <w:p w14:paraId="40DA9731" w14:textId="77777777" w:rsidR="00FD3E46" w:rsidRDefault="00FD3E46" w:rsidP="00FD3E46"/>
    <w:p w14:paraId="5D6B19D6" w14:textId="77777777" w:rsidR="00FD3E46" w:rsidRDefault="00FD3E46" w:rsidP="00FD3E46"/>
    <w:p w14:paraId="36B9E79D" w14:textId="77777777" w:rsidR="00FD3E46" w:rsidRDefault="00FD3E46" w:rsidP="00FD3E46"/>
    <w:p w14:paraId="6B3B43AB" w14:textId="77777777" w:rsidR="00FD3E46" w:rsidRDefault="00FD3E46" w:rsidP="00FD3E46"/>
    <w:p w14:paraId="22674255" w14:textId="77777777" w:rsidR="00FD3E46" w:rsidRDefault="00FD3E46" w:rsidP="00FD3E46"/>
    <w:p w14:paraId="3AB02999" w14:textId="77777777" w:rsidR="00FD3E46" w:rsidRDefault="00FD3E46" w:rsidP="00FD3E46"/>
    <w:p w14:paraId="7D5B9E03" w14:textId="77777777" w:rsidR="00FD3E46" w:rsidRDefault="00FD3E46" w:rsidP="00FD3E46"/>
    <w:p w14:paraId="5DB0C5E0" w14:textId="77777777" w:rsidR="00FD3E46" w:rsidRDefault="00FD3E46" w:rsidP="00FD3E46"/>
    <w:p w14:paraId="6CDE66D4" w14:textId="77777777" w:rsidR="00FD3E46" w:rsidRDefault="00FD3E46" w:rsidP="00FD3E46"/>
    <w:p w14:paraId="63BF9178" w14:textId="77777777" w:rsidR="00FD3E46" w:rsidRDefault="00FD3E46" w:rsidP="00FD3E46"/>
    <w:p w14:paraId="78A3BFA3" w14:textId="77777777" w:rsidR="00FD3E46" w:rsidRDefault="00FD3E46" w:rsidP="00FD3E46"/>
    <w:p w14:paraId="79FC0B1A" w14:textId="7AF33C61" w:rsidR="00FD3E46" w:rsidRDefault="00FD3E46" w:rsidP="00FD3E46">
      <w:pPr>
        <w:pStyle w:val="ListParagraph"/>
        <w:numPr>
          <w:ilvl w:val="0"/>
          <w:numId w:val="2"/>
        </w:numPr>
      </w:pPr>
      <w:r w:rsidRPr="00FD3E46">
        <w:rPr>
          <w:b/>
          <w:bCs/>
        </w:rPr>
        <w:lastRenderedPageBreak/>
        <w:t>J</w:t>
      </w:r>
      <w:r w:rsidRPr="00FD3E46">
        <w:rPr>
          <w:rFonts w:hint="cs"/>
          <w:b/>
          <w:bCs/>
        </w:rPr>
        <w:t>ä</w:t>
      </w:r>
      <w:r w:rsidRPr="00FD3E46">
        <w:rPr>
          <w:b/>
          <w:bCs/>
        </w:rPr>
        <w:t>relduste tegemine</w:t>
      </w:r>
      <w:r>
        <w:t xml:space="preserve"> </w:t>
      </w:r>
      <w:r>
        <w:t>(</w:t>
      </w:r>
      <w:r w:rsidRPr="00FD3E46">
        <w:rPr>
          <w:i/>
          <w:iCs/>
        </w:rPr>
        <w:t>vastatakse k</w:t>
      </w:r>
      <w:r w:rsidRPr="00FD3E46">
        <w:rPr>
          <w:rFonts w:hint="cs"/>
          <w:i/>
          <w:iCs/>
        </w:rPr>
        <w:t>ü</w:t>
      </w:r>
      <w:r w:rsidRPr="00FD3E46">
        <w:rPr>
          <w:i/>
          <w:iCs/>
        </w:rPr>
        <w:t>simusele: mida veel saab teha? Kogemusest ja selle anal</w:t>
      </w:r>
      <w:r w:rsidRPr="00FD3E46">
        <w:rPr>
          <w:rFonts w:hint="cs"/>
          <w:i/>
          <w:iCs/>
        </w:rPr>
        <w:t>üü</w:t>
      </w:r>
      <w:r w:rsidRPr="00FD3E46">
        <w:rPr>
          <w:i/>
          <w:iCs/>
        </w:rPr>
        <w:t xml:space="preserve">simisest tehakse nii </w:t>
      </w:r>
      <w:r w:rsidRPr="00FD3E46">
        <w:rPr>
          <w:rFonts w:hint="cs"/>
          <w:i/>
          <w:iCs/>
        </w:rPr>
        <w:t>ü</w:t>
      </w:r>
      <w:r w:rsidRPr="00FD3E46">
        <w:rPr>
          <w:i/>
          <w:iCs/>
        </w:rPr>
        <w:t>ldiseid kui ka isiklikke j</w:t>
      </w:r>
      <w:r w:rsidRPr="00FD3E46">
        <w:rPr>
          <w:rFonts w:hint="cs"/>
          <w:i/>
          <w:iCs/>
        </w:rPr>
        <w:t>ä</w:t>
      </w:r>
      <w:r w:rsidRPr="00FD3E46">
        <w:rPr>
          <w:i/>
          <w:iCs/>
        </w:rPr>
        <w:t xml:space="preserve">reldusi. Antakse </w:t>
      </w:r>
      <w:r w:rsidRPr="00FD3E46">
        <w:rPr>
          <w:rFonts w:hint="cs"/>
          <w:i/>
          <w:iCs/>
        </w:rPr>
        <w:t>ü</w:t>
      </w:r>
      <w:r w:rsidRPr="00FD3E46">
        <w:rPr>
          <w:i/>
          <w:iCs/>
        </w:rPr>
        <w:t>levaade enda ja teiste inimeste k</w:t>
      </w:r>
      <w:r w:rsidRPr="00FD3E46">
        <w:rPr>
          <w:rFonts w:hint="cs"/>
          <w:i/>
          <w:iCs/>
        </w:rPr>
        <w:t>ä</w:t>
      </w:r>
      <w:r w:rsidRPr="00FD3E46">
        <w:rPr>
          <w:i/>
          <w:iCs/>
        </w:rPr>
        <w:t>itumise panusest tegevuse tulemustele ning sellele, mida oleks saanud teha teistmoodi. N</w:t>
      </w:r>
      <w:r w:rsidRPr="00FD3E46">
        <w:rPr>
          <w:rFonts w:hint="cs"/>
          <w:i/>
          <w:iCs/>
        </w:rPr>
        <w:t>ä</w:t>
      </w:r>
      <w:r w:rsidRPr="00FD3E46">
        <w:rPr>
          <w:i/>
          <w:iCs/>
        </w:rPr>
        <w:t>iteks arutletakse: alternatiivsete tegevuste ja l</w:t>
      </w:r>
      <w:r w:rsidRPr="00FD3E46">
        <w:rPr>
          <w:rFonts w:hint="cs"/>
          <w:i/>
          <w:iCs/>
        </w:rPr>
        <w:t>ä</w:t>
      </w:r>
      <w:r w:rsidRPr="00FD3E46">
        <w:rPr>
          <w:i/>
          <w:iCs/>
        </w:rPr>
        <w:t xml:space="preserve">henemiste </w:t>
      </w:r>
      <w:r w:rsidRPr="00FD3E46">
        <w:rPr>
          <w:rFonts w:hint="cs"/>
          <w:i/>
          <w:iCs/>
        </w:rPr>
        <w:t>ü</w:t>
      </w:r>
      <w:r w:rsidRPr="00FD3E46">
        <w:rPr>
          <w:i/>
          <w:iCs/>
        </w:rPr>
        <w:t>le; mida saaks teha teisiti (isegi kui k</w:t>
      </w:r>
      <w:r w:rsidRPr="00FD3E46">
        <w:rPr>
          <w:rFonts w:hint="cs"/>
          <w:i/>
          <w:iCs/>
        </w:rPr>
        <w:t>õ</w:t>
      </w:r>
      <w:r w:rsidRPr="00FD3E46">
        <w:rPr>
          <w:i/>
          <w:iCs/>
        </w:rPr>
        <w:t>ik l</w:t>
      </w:r>
      <w:r w:rsidRPr="00FD3E46">
        <w:rPr>
          <w:rFonts w:hint="cs"/>
          <w:i/>
          <w:iCs/>
        </w:rPr>
        <w:t>ä</w:t>
      </w:r>
      <w:r w:rsidRPr="00FD3E46">
        <w:rPr>
          <w:i/>
          <w:iCs/>
        </w:rPr>
        <w:t>ks h</w:t>
      </w:r>
      <w:r w:rsidRPr="00FD3E46">
        <w:rPr>
          <w:rFonts w:hint="cs"/>
          <w:i/>
          <w:iCs/>
        </w:rPr>
        <w:t>ä</w:t>
      </w:r>
      <w:r w:rsidRPr="00FD3E46">
        <w:rPr>
          <w:i/>
          <w:iCs/>
        </w:rPr>
        <w:t>sti); kas negatiivseid tegevusi saab v</w:t>
      </w:r>
      <w:r w:rsidRPr="00FD3E46">
        <w:rPr>
          <w:rFonts w:hint="cs"/>
          <w:i/>
          <w:iCs/>
        </w:rPr>
        <w:t>ä</w:t>
      </w:r>
      <w:r w:rsidRPr="00FD3E46">
        <w:rPr>
          <w:i/>
          <w:iCs/>
        </w:rPr>
        <w:t>ltida; kas positiivseid tegevusi saab teha efektiivsemaks; r</w:t>
      </w:r>
      <w:r w:rsidRPr="00FD3E46">
        <w:rPr>
          <w:rFonts w:hint="cs"/>
          <w:i/>
          <w:iCs/>
        </w:rPr>
        <w:t>ää</w:t>
      </w:r>
      <w:r w:rsidRPr="00FD3E46">
        <w:rPr>
          <w:i/>
          <w:iCs/>
        </w:rPr>
        <w:t>gitakse j</w:t>
      </w:r>
      <w:r w:rsidRPr="00FD3E46">
        <w:rPr>
          <w:rFonts w:hint="cs"/>
          <w:i/>
          <w:iCs/>
        </w:rPr>
        <w:t>ä</w:t>
      </w:r>
      <w:r w:rsidRPr="00FD3E46">
        <w:rPr>
          <w:i/>
          <w:iCs/>
        </w:rPr>
        <w:t>reldatud teadmistest, kuid mitte konkreetselt teadmise rakendamisest, kasutamisest.</w:t>
      </w:r>
      <w:r>
        <w:t>)</w:t>
      </w:r>
    </w:p>
    <w:p w14:paraId="6875FBEB" w14:textId="77777777" w:rsidR="00FD3E46" w:rsidRDefault="00FD3E46" w:rsidP="00FD3E46"/>
    <w:p w14:paraId="266E927D" w14:textId="77777777" w:rsidR="00FD3E46" w:rsidRDefault="00FD3E46" w:rsidP="00FD3E46"/>
    <w:p w14:paraId="60A47ECD" w14:textId="77777777" w:rsidR="00FD3E46" w:rsidRDefault="00FD3E46" w:rsidP="00FD3E46"/>
    <w:p w14:paraId="49A29A3F" w14:textId="77777777" w:rsidR="00FD3E46" w:rsidRDefault="00FD3E46" w:rsidP="00FD3E46"/>
    <w:p w14:paraId="03CE3AEB" w14:textId="77777777" w:rsidR="00FD3E46" w:rsidRDefault="00FD3E46" w:rsidP="00FD3E46"/>
    <w:p w14:paraId="1C5F5EE3" w14:textId="77777777" w:rsidR="00FD3E46" w:rsidRDefault="00FD3E46" w:rsidP="00FD3E46"/>
    <w:p w14:paraId="3B7D7984" w14:textId="77777777" w:rsidR="00FD3E46" w:rsidRDefault="00FD3E46" w:rsidP="00FD3E46"/>
    <w:p w14:paraId="204B7B3F" w14:textId="5130CC21" w:rsidR="00FD3E46" w:rsidRPr="00FD3E46" w:rsidRDefault="00FD3E46" w:rsidP="00FD3E46">
      <w:pPr>
        <w:pStyle w:val="ListParagraph"/>
        <w:numPr>
          <w:ilvl w:val="0"/>
          <w:numId w:val="2"/>
        </w:numPr>
      </w:pPr>
      <w:r w:rsidRPr="00FD3E46">
        <w:rPr>
          <w:b/>
          <w:bCs/>
        </w:rPr>
        <w:t>Tegevusplaani koostamine</w:t>
      </w:r>
      <w:r>
        <w:t xml:space="preserve"> </w:t>
      </w:r>
      <w:r>
        <w:t>(</w:t>
      </w:r>
      <w:r w:rsidRPr="00FD3E46">
        <w:rPr>
          <w:i/>
          <w:iCs/>
        </w:rPr>
        <w:t>vastatakse k</w:t>
      </w:r>
      <w:r w:rsidRPr="00FD3E46">
        <w:rPr>
          <w:rFonts w:hint="cs"/>
          <w:i/>
          <w:iCs/>
        </w:rPr>
        <w:t>ü</w:t>
      </w:r>
      <w:r w:rsidRPr="00FD3E46">
        <w:rPr>
          <w:i/>
          <w:iCs/>
        </w:rPr>
        <w:t xml:space="preserve">simusele: kui see situatsioon toimub uuesti, mida ma teeksin? Arutletakse sama situatsiooni kordumise </w:t>
      </w:r>
      <w:r w:rsidRPr="00FD3E46">
        <w:rPr>
          <w:rFonts w:hint="cs"/>
          <w:i/>
          <w:iCs/>
        </w:rPr>
        <w:t>ü</w:t>
      </w:r>
      <w:r w:rsidRPr="00FD3E46">
        <w:rPr>
          <w:i/>
          <w:iCs/>
        </w:rPr>
        <w:t xml:space="preserve">le ja plaanitakse, mida siis tehakse </w:t>
      </w:r>
      <w:r w:rsidRPr="00FD3E46">
        <w:rPr>
          <w:rFonts w:hint="cs"/>
          <w:i/>
          <w:iCs/>
        </w:rPr>
        <w:t>–</w:t>
      </w:r>
      <w:r w:rsidRPr="00FD3E46">
        <w:rPr>
          <w:i/>
          <w:iCs/>
        </w:rPr>
        <w:t xml:space="preserve"> kas tegutsetakse teistmoodi v</w:t>
      </w:r>
      <w:r w:rsidRPr="00FD3E46">
        <w:rPr>
          <w:rFonts w:hint="cs"/>
          <w:i/>
          <w:iCs/>
        </w:rPr>
        <w:t>õ</w:t>
      </w:r>
      <w:r w:rsidRPr="00FD3E46">
        <w:rPr>
          <w:i/>
          <w:iCs/>
        </w:rPr>
        <w:t>i samamoodi. N</w:t>
      </w:r>
      <w:r w:rsidRPr="00FD3E46">
        <w:rPr>
          <w:rFonts w:hint="cs"/>
          <w:i/>
          <w:iCs/>
        </w:rPr>
        <w:t>ä</w:t>
      </w:r>
      <w:r w:rsidRPr="00FD3E46">
        <w:rPr>
          <w:i/>
          <w:iCs/>
        </w:rPr>
        <w:t>iteks: mida tuleb tulevikus teha, et suurendada t</w:t>
      </w:r>
      <w:r w:rsidRPr="00FD3E46">
        <w:rPr>
          <w:rFonts w:hint="cs"/>
          <w:i/>
          <w:iCs/>
        </w:rPr>
        <w:t>õ</w:t>
      </w:r>
      <w:r w:rsidRPr="00FD3E46">
        <w:rPr>
          <w:i/>
          <w:iCs/>
        </w:rPr>
        <w:t>en</w:t>
      </w:r>
      <w:r w:rsidRPr="00FD3E46">
        <w:rPr>
          <w:rFonts w:hint="cs"/>
          <w:i/>
          <w:iCs/>
        </w:rPr>
        <w:t>ä</w:t>
      </w:r>
      <w:r w:rsidRPr="00FD3E46">
        <w:rPr>
          <w:i/>
          <w:iCs/>
        </w:rPr>
        <w:t>osust saada sarnaseid positiivseid tulemusi v</w:t>
      </w:r>
      <w:r w:rsidRPr="00FD3E46">
        <w:rPr>
          <w:rFonts w:hint="cs"/>
          <w:i/>
          <w:iCs/>
        </w:rPr>
        <w:t>õ</w:t>
      </w:r>
      <w:r w:rsidRPr="00FD3E46">
        <w:rPr>
          <w:i/>
          <w:iCs/>
        </w:rPr>
        <w:t>i v</w:t>
      </w:r>
      <w:r w:rsidRPr="00FD3E46">
        <w:rPr>
          <w:rFonts w:hint="cs"/>
          <w:i/>
          <w:iCs/>
        </w:rPr>
        <w:t>ä</w:t>
      </w:r>
      <w:r w:rsidRPr="00FD3E46">
        <w:rPr>
          <w:i/>
          <w:iCs/>
        </w:rPr>
        <w:t>hendada t</w:t>
      </w:r>
      <w:r w:rsidRPr="00FD3E46">
        <w:rPr>
          <w:rFonts w:hint="cs"/>
          <w:i/>
          <w:iCs/>
        </w:rPr>
        <w:t>õ</w:t>
      </w:r>
      <w:r w:rsidRPr="00FD3E46">
        <w:rPr>
          <w:i/>
          <w:iCs/>
        </w:rPr>
        <w:t>en</w:t>
      </w:r>
      <w:r w:rsidRPr="00FD3E46">
        <w:rPr>
          <w:rFonts w:hint="cs"/>
          <w:i/>
          <w:iCs/>
        </w:rPr>
        <w:t>ä</w:t>
      </w:r>
      <w:r w:rsidRPr="00FD3E46">
        <w:rPr>
          <w:i/>
          <w:iCs/>
        </w:rPr>
        <w:t xml:space="preserve">osust saada negatiivseid tulemusi; mida on vaja </w:t>
      </w:r>
      <w:r w:rsidRPr="00FD3E46">
        <w:rPr>
          <w:rFonts w:hint="cs"/>
          <w:i/>
          <w:iCs/>
        </w:rPr>
        <w:t>õ</w:t>
      </w:r>
      <w:r w:rsidRPr="00FD3E46">
        <w:rPr>
          <w:i/>
          <w:iCs/>
        </w:rPr>
        <w:t>ppida; kuidas v</w:t>
      </w:r>
      <w:r w:rsidRPr="00FD3E46">
        <w:rPr>
          <w:rFonts w:hint="cs"/>
          <w:i/>
          <w:iCs/>
        </w:rPr>
        <w:t>õ</w:t>
      </w:r>
      <w:r w:rsidRPr="00FD3E46">
        <w:rPr>
          <w:i/>
          <w:iCs/>
        </w:rPr>
        <w:t xml:space="preserve">iks seda </w:t>
      </w:r>
      <w:r w:rsidRPr="00FD3E46">
        <w:rPr>
          <w:rFonts w:hint="cs"/>
          <w:i/>
          <w:iCs/>
        </w:rPr>
        <w:t>õ</w:t>
      </w:r>
      <w:r w:rsidRPr="00FD3E46">
        <w:rPr>
          <w:i/>
          <w:iCs/>
        </w:rPr>
        <w:t>ppida; r</w:t>
      </w:r>
      <w:r w:rsidRPr="00FD3E46">
        <w:rPr>
          <w:rFonts w:hint="cs"/>
          <w:i/>
          <w:iCs/>
        </w:rPr>
        <w:t>ää</w:t>
      </w:r>
      <w:r w:rsidRPr="00FD3E46">
        <w:rPr>
          <w:i/>
          <w:iCs/>
        </w:rPr>
        <w:t>gitakse konkreetselt millegi rakendamisest, kasutamisest edaspidi/tulevikus.</w:t>
      </w:r>
      <w:r>
        <w:rPr>
          <w:i/>
          <w:iCs/>
        </w:rPr>
        <w:t>)</w:t>
      </w:r>
    </w:p>
    <w:p w14:paraId="4083FF26" w14:textId="77777777" w:rsidR="00FD3E46" w:rsidRDefault="00FD3E46" w:rsidP="00FD3E46"/>
    <w:p w14:paraId="6A0B6D50" w14:textId="77777777" w:rsidR="00D056EB" w:rsidRDefault="00D056EB" w:rsidP="00FD3E46"/>
    <w:p w14:paraId="2A61CBF6" w14:textId="77777777" w:rsidR="00D056EB" w:rsidRDefault="00D056EB" w:rsidP="00FD3E46"/>
    <w:p w14:paraId="474CB699" w14:textId="77777777" w:rsidR="00D056EB" w:rsidRDefault="00D056EB" w:rsidP="00FD3E46"/>
    <w:p w14:paraId="2BC3EE7D" w14:textId="77777777" w:rsidR="00D056EB" w:rsidRDefault="00D056EB" w:rsidP="00FD3E46"/>
    <w:p w14:paraId="39A9D9E6" w14:textId="77777777" w:rsidR="00D056EB" w:rsidRDefault="00D056EB" w:rsidP="00FD3E46"/>
    <w:p w14:paraId="2AB00B43" w14:textId="77777777" w:rsidR="00D056EB" w:rsidRDefault="00D056EB" w:rsidP="00FD3E46"/>
    <w:p w14:paraId="061BF559" w14:textId="77777777" w:rsidR="00D056EB" w:rsidRDefault="00D056EB" w:rsidP="00FD3E46"/>
    <w:p w14:paraId="0E182C60" w14:textId="7CFDBE98" w:rsidR="00D056EB" w:rsidRDefault="00D056EB" w:rsidP="00FD3E46">
      <w:r>
        <w:rPr>
          <w:i/>
          <w:iCs/>
        </w:rPr>
        <w:t>A</w:t>
      </w:r>
      <w:r w:rsidRPr="00D056EB">
        <w:rPr>
          <w:i/>
          <w:iCs/>
        </w:rPr>
        <w:t>llikas:</w:t>
      </w:r>
      <w:r w:rsidRPr="00D056EB">
        <w:rPr>
          <w:b/>
          <w:bCs/>
          <w:i/>
          <w:iCs/>
        </w:rPr>
        <w:t> </w:t>
      </w:r>
      <w:proofErr w:type="spellStart"/>
      <w:r w:rsidRPr="00D056EB">
        <w:rPr>
          <w:i/>
          <w:iCs/>
        </w:rPr>
        <w:t>Gibbs</w:t>
      </w:r>
      <w:proofErr w:type="spellEnd"/>
      <w:r w:rsidRPr="00D056EB">
        <w:rPr>
          <w:i/>
          <w:iCs/>
        </w:rPr>
        <w:t xml:space="preserve">, G. (1988). </w:t>
      </w:r>
      <w:proofErr w:type="spellStart"/>
      <w:r w:rsidRPr="00D056EB">
        <w:rPr>
          <w:i/>
          <w:iCs/>
        </w:rPr>
        <w:t>Learning</w:t>
      </w:r>
      <w:proofErr w:type="spellEnd"/>
      <w:r w:rsidRPr="00D056EB">
        <w:rPr>
          <w:i/>
          <w:iCs/>
        </w:rPr>
        <w:t xml:space="preserve"> by </w:t>
      </w:r>
      <w:proofErr w:type="spellStart"/>
      <w:r w:rsidRPr="00D056EB">
        <w:rPr>
          <w:i/>
          <w:iCs/>
        </w:rPr>
        <w:t>Doing</w:t>
      </w:r>
      <w:proofErr w:type="spellEnd"/>
      <w:r w:rsidRPr="00D056EB">
        <w:rPr>
          <w:i/>
          <w:iCs/>
        </w:rPr>
        <w:t xml:space="preserve">: A </w:t>
      </w:r>
      <w:proofErr w:type="spellStart"/>
      <w:r w:rsidRPr="00D056EB">
        <w:rPr>
          <w:i/>
          <w:iCs/>
        </w:rPr>
        <w:t>guide</w:t>
      </w:r>
      <w:proofErr w:type="spellEnd"/>
      <w:r w:rsidRPr="00D056EB">
        <w:rPr>
          <w:i/>
          <w:iCs/>
        </w:rPr>
        <w:t xml:space="preserve"> </w:t>
      </w:r>
      <w:proofErr w:type="spellStart"/>
      <w:r w:rsidRPr="00D056EB">
        <w:rPr>
          <w:i/>
          <w:iCs/>
        </w:rPr>
        <w:t>to</w:t>
      </w:r>
      <w:proofErr w:type="spellEnd"/>
      <w:r w:rsidRPr="00D056EB">
        <w:rPr>
          <w:i/>
          <w:iCs/>
        </w:rPr>
        <w:t xml:space="preserve"> </w:t>
      </w:r>
      <w:proofErr w:type="spellStart"/>
      <w:r w:rsidRPr="00D056EB">
        <w:rPr>
          <w:i/>
          <w:iCs/>
        </w:rPr>
        <w:t>teaching</w:t>
      </w:r>
      <w:proofErr w:type="spellEnd"/>
      <w:r w:rsidRPr="00D056EB">
        <w:rPr>
          <w:i/>
          <w:iCs/>
        </w:rPr>
        <w:t xml:space="preserve"> and </w:t>
      </w:r>
      <w:proofErr w:type="spellStart"/>
      <w:r w:rsidRPr="00D056EB">
        <w:rPr>
          <w:i/>
          <w:iCs/>
        </w:rPr>
        <w:t>learning</w:t>
      </w:r>
      <w:proofErr w:type="spellEnd"/>
      <w:r w:rsidRPr="00D056EB">
        <w:rPr>
          <w:i/>
          <w:iCs/>
        </w:rPr>
        <w:t xml:space="preserve"> </w:t>
      </w:r>
      <w:proofErr w:type="spellStart"/>
      <w:r w:rsidRPr="00D056EB">
        <w:rPr>
          <w:i/>
          <w:iCs/>
        </w:rPr>
        <w:t>methods</w:t>
      </w:r>
      <w:proofErr w:type="spellEnd"/>
      <w:r w:rsidRPr="00D056EB">
        <w:rPr>
          <w:i/>
          <w:iCs/>
        </w:rPr>
        <w:t>. </w:t>
      </w:r>
      <w:r w:rsidRPr="00D056EB">
        <w:t>Birmingham: SCED.</w:t>
      </w:r>
    </w:p>
    <w:sectPr w:rsidR="00D05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A7D"/>
    <w:multiLevelType w:val="hybridMultilevel"/>
    <w:tmpl w:val="3AE8572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C12"/>
    <w:multiLevelType w:val="hybridMultilevel"/>
    <w:tmpl w:val="682AAE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502685">
    <w:abstractNumId w:val="0"/>
  </w:num>
  <w:num w:numId="2" w16cid:durableId="299962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46"/>
    <w:rsid w:val="00406401"/>
    <w:rsid w:val="0046324C"/>
    <w:rsid w:val="00684031"/>
    <w:rsid w:val="00721159"/>
    <w:rsid w:val="0074252F"/>
    <w:rsid w:val="00C14492"/>
    <w:rsid w:val="00D056EB"/>
    <w:rsid w:val="00FD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3DA8"/>
  <w15:chartTrackingRefBased/>
  <w15:docId w15:val="{8A031382-0858-44EB-8EE3-B19ED28F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E46"/>
    <w:pPr>
      <w:keepNext/>
      <w:keepLines/>
      <w:spacing w:before="120" w:after="120"/>
      <w:outlineLvl w:val="0"/>
    </w:pPr>
    <w:rPr>
      <w:rFonts w:ascii="Times New Roman" w:eastAsiaTheme="majorEastAsia" w:hAnsi="Times New Roman" w:cstheme="majorBidi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E46"/>
    <w:rPr>
      <w:rFonts w:ascii="Times New Roman" w:eastAsiaTheme="majorEastAsia" w:hAnsi="Times New Roman" w:cstheme="majorBidi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E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E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E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E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E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521188C320B3499B5236AF9BA20854" ma:contentTypeVersion="4" ma:contentTypeDescription="Loo uus dokument" ma:contentTypeScope="" ma:versionID="02969f8f72ead3bc4f0e601430387b80">
  <xsd:schema xmlns:xsd="http://www.w3.org/2001/XMLSchema" xmlns:xs="http://www.w3.org/2001/XMLSchema" xmlns:p="http://schemas.microsoft.com/office/2006/metadata/properties" xmlns:ns2="a8ee4fc8-837c-483d-81ef-3dfa32847a65" targetNamespace="http://schemas.microsoft.com/office/2006/metadata/properties" ma:root="true" ma:fieldsID="8111bd3d6f9dc6e3465674e628f871b9" ns2:_="">
    <xsd:import namespace="a8ee4fc8-837c-483d-81ef-3dfa32847a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e4fc8-837c-483d-81ef-3dfa32847a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_dlc_DocId" ma:index="10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11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8ee4fc8-837c-483d-81ef-3dfa32847a65">S3T52HRNAY35-1903725539-252</_dlc_DocId>
    <_dlc_DocIdUrl xmlns="a8ee4fc8-837c-483d-81ef-3dfa32847a65">
      <Url>https://kl.mil.intra/klk/_layouts/15/DocIdRedir.aspx?ID=S3T52HRNAY35-1903725539-252</Url>
      <Description>S3T52HRNAY35-1903725539-252</Description>
    </_dlc_DocIdUrl>
  </documentManagement>
</p:properties>
</file>

<file path=customXml/itemProps1.xml><?xml version="1.0" encoding="utf-8"?>
<ds:datastoreItem xmlns:ds="http://schemas.openxmlformats.org/officeDocument/2006/customXml" ds:itemID="{B90D0325-C94A-4FE3-8979-F0CED0ED9AFF}"/>
</file>

<file path=customXml/itemProps2.xml><?xml version="1.0" encoding="utf-8"?>
<ds:datastoreItem xmlns:ds="http://schemas.openxmlformats.org/officeDocument/2006/customXml" ds:itemID="{2E43316B-1D4A-46D6-A836-B4164925E460}"/>
</file>

<file path=customXml/itemProps3.xml><?xml version="1.0" encoding="utf-8"?>
<ds:datastoreItem xmlns:ds="http://schemas.openxmlformats.org/officeDocument/2006/customXml" ds:itemID="{CD82C374-E5BC-4333-96F4-48A98622044A}"/>
</file>

<file path=customXml/itemProps4.xml><?xml version="1.0" encoding="utf-8"?>
<ds:datastoreItem xmlns:ds="http://schemas.openxmlformats.org/officeDocument/2006/customXml" ds:itemID="{5294B4E6-3003-411A-971F-1E8638BDAE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428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 Lavrits</dc:creator>
  <cp:keywords/>
  <dc:description/>
  <cp:lastModifiedBy>Ando Lavrits</cp:lastModifiedBy>
  <cp:revision>2</cp:revision>
  <dcterms:created xsi:type="dcterms:W3CDTF">2025-12-19T06:26:00Z</dcterms:created>
  <dcterms:modified xsi:type="dcterms:W3CDTF">2025-12-19T06:50:00Z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0x010100D0521188C320B3499B5236AF9BA20854</vt:lpwstr>
  </property>
  <property fmtid="{D5CDD505-2E9C-101B-9397-08002B2CF9AE}" pid="3" name="_dlc_DocIdItemGuid">
    <vt:lpwstr>e7c2da17-cbb0-4281-b74a-7e501a140010</vt:lpwstr>
  </property>
</Properties>
</file>